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03EB2" w14:textId="77777777" w:rsidR="0072512F" w:rsidRDefault="00CF79A5" w:rsidP="00CF79A5">
      <w:pPr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547ECBD" wp14:editId="7351E739">
            <wp:extent cx="4449724" cy="106691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delen Logo RGB Gradient_Tag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724" cy="106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3138" w14:textId="77777777" w:rsidR="00CF79A5" w:rsidRDefault="00CF79A5" w:rsidP="00CF79A5">
      <w:pPr>
        <w:spacing w:line="240" w:lineRule="auto"/>
        <w:jc w:val="center"/>
        <w:rPr>
          <w:rFonts w:ascii="Rubik" w:hAnsi="Rubik" w:cs="Rubik"/>
          <w:b/>
          <w:color w:val="009697"/>
          <w:sz w:val="32"/>
        </w:rPr>
      </w:pPr>
      <w:r w:rsidRPr="00CF79A5">
        <w:rPr>
          <w:rFonts w:ascii="Rubik" w:hAnsi="Rubik" w:cs="Rubik"/>
          <w:b/>
          <w:color w:val="009697"/>
          <w:sz w:val="32"/>
        </w:rPr>
        <w:t>Arizona Kith &amp; Kin Project</w:t>
      </w:r>
    </w:p>
    <w:p w14:paraId="17F7033E" w14:textId="77777777" w:rsidR="00CF79A5" w:rsidRDefault="00CF79A5" w:rsidP="00CF79A5">
      <w:pPr>
        <w:spacing w:line="240" w:lineRule="auto"/>
        <w:jc w:val="center"/>
        <w:rPr>
          <w:rFonts w:ascii="Rubik" w:hAnsi="Rubik" w:cs="Rubik"/>
          <w:b/>
          <w:color w:val="009697"/>
          <w:sz w:val="32"/>
        </w:rPr>
      </w:pPr>
    </w:p>
    <w:p w14:paraId="7A442974" w14:textId="77777777" w:rsidR="00CF79A5" w:rsidRDefault="00CF79A5" w:rsidP="00CF79A5">
      <w:pPr>
        <w:spacing w:line="240" w:lineRule="auto"/>
        <w:rPr>
          <w:rFonts w:ascii="Poppins" w:hAnsi="Poppins" w:cs="Poppins"/>
          <w:b/>
          <w:color w:val="666666"/>
          <w:sz w:val="24"/>
        </w:rPr>
      </w:pPr>
      <w:r w:rsidRPr="00CF79A5">
        <w:rPr>
          <w:rFonts w:ascii="Poppins" w:hAnsi="Poppins" w:cs="Poppins"/>
          <w:b/>
          <w:color w:val="666666"/>
          <w:sz w:val="24"/>
        </w:rPr>
        <w:t>Date</w:t>
      </w:r>
      <w:proofErr w:type="gramStart"/>
      <w:r w:rsidRPr="00CF79A5">
        <w:rPr>
          <w:rFonts w:ascii="Poppins" w:hAnsi="Poppins" w:cs="Poppins"/>
          <w:b/>
          <w:color w:val="666666"/>
          <w:sz w:val="24"/>
        </w:rPr>
        <w:t>:</w:t>
      </w:r>
      <w:proofErr w:type="gramEnd"/>
      <w:r w:rsidRPr="00CF79A5">
        <w:rPr>
          <w:rFonts w:ascii="Poppins" w:hAnsi="Poppins" w:cs="Poppins"/>
          <w:color w:val="666666"/>
          <w:sz w:val="24"/>
        </w:rPr>
        <w:br/>
      </w:r>
      <w:r w:rsidRPr="00CF79A5">
        <w:rPr>
          <w:rFonts w:ascii="Poppins" w:hAnsi="Poppins" w:cs="Poppins"/>
          <w:b/>
          <w:color w:val="666666"/>
          <w:sz w:val="24"/>
        </w:rPr>
        <w:t>Lesson Plan:</w:t>
      </w:r>
      <w:r w:rsidRPr="00CF79A5">
        <w:rPr>
          <w:rFonts w:ascii="Poppins" w:hAnsi="Poppins" w:cs="Poppins"/>
          <w:color w:val="666666"/>
          <w:sz w:val="24"/>
        </w:rPr>
        <w:br/>
      </w:r>
      <w:r w:rsidRPr="00CF79A5">
        <w:rPr>
          <w:rFonts w:ascii="Poppins" w:hAnsi="Poppins" w:cs="Poppins"/>
          <w:b/>
          <w:color w:val="666666"/>
          <w:sz w:val="24"/>
        </w:rPr>
        <w:t>Early Care Educator:</w:t>
      </w:r>
    </w:p>
    <w:p w14:paraId="23F72F5E" w14:textId="77777777" w:rsidR="00B52A1A" w:rsidRDefault="00B52A1A" w:rsidP="00CF79A5">
      <w:pPr>
        <w:spacing w:line="240" w:lineRule="auto"/>
        <w:rPr>
          <w:rFonts w:ascii="Poppins" w:hAnsi="Poppins" w:cs="Poppins"/>
          <w:b/>
          <w:color w:val="666666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2427"/>
        <w:gridCol w:w="2518"/>
      </w:tblGrid>
      <w:tr w:rsidR="00B52A1A" w14:paraId="0C290FAB" w14:textId="77777777" w:rsidTr="00AD2CC6">
        <w:tc>
          <w:tcPr>
            <w:tcW w:w="1525" w:type="dxa"/>
            <w:vAlign w:val="center"/>
          </w:tcPr>
          <w:p w14:paraId="5CE0F619" w14:textId="77777777" w:rsidR="00B52A1A" w:rsidRPr="00B52A1A" w:rsidRDefault="00B52A1A" w:rsidP="00637446">
            <w:pPr>
              <w:jc w:val="center"/>
              <w:rPr>
                <w:rFonts w:ascii="Poppins" w:hAnsi="Poppins" w:cs="Poppins"/>
                <w:b/>
                <w:color w:val="009697"/>
                <w:sz w:val="24"/>
              </w:rPr>
            </w:pPr>
            <w:r w:rsidRPr="00B52A1A">
              <w:rPr>
                <w:rFonts w:ascii="Poppins" w:hAnsi="Poppins" w:cs="Poppins"/>
                <w:b/>
                <w:color w:val="009697"/>
                <w:sz w:val="24"/>
              </w:rPr>
              <w:t>Time</w:t>
            </w:r>
          </w:p>
        </w:tc>
        <w:tc>
          <w:tcPr>
            <w:tcW w:w="3600" w:type="dxa"/>
            <w:vAlign w:val="center"/>
          </w:tcPr>
          <w:p w14:paraId="3D4E0BD4" w14:textId="77777777" w:rsidR="00B52A1A" w:rsidRPr="00B52A1A" w:rsidRDefault="00B52A1A" w:rsidP="00637446">
            <w:pPr>
              <w:jc w:val="center"/>
              <w:rPr>
                <w:rFonts w:ascii="Poppins" w:hAnsi="Poppins" w:cs="Poppins"/>
                <w:b/>
                <w:color w:val="009697"/>
                <w:sz w:val="24"/>
              </w:rPr>
            </w:pPr>
            <w:r w:rsidRPr="00B52A1A">
              <w:rPr>
                <w:rFonts w:ascii="Poppins" w:hAnsi="Poppins" w:cs="Poppins"/>
                <w:b/>
                <w:color w:val="009697"/>
                <w:sz w:val="24"/>
              </w:rPr>
              <w:t>Items Required</w:t>
            </w:r>
          </w:p>
        </w:tc>
        <w:tc>
          <w:tcPr>
            <w:tcW w:w="4945" w:type="dxa"/>
            <w:gridSpan w:val="2"/>
            <w:vAlign w:val="center"/>
          </w:tcPr>
          <w:p w14:paraId="76288952" w14:textId="77777777" w:rsidR="00B52A1A" w:rsidRPr="00B52A1A" w:rsidRDefault="00B52A1A" w:rsidP="00637446">
            <w:pPr>
              <w:jc w:val="center"/>
              <w:rPr>
                <w:rFonts w:ascii="Poppins" w:hAnsi="Poppins" w:cs="Poppins"/>
                <w:b/>
                <w:color w:val="009697"/>
                <w:sz w:val="24"/>
              </w:rPr>
            </w:pPr>
            <w:r w:rsidRPr="00B52A1A">
              <w:rPr>
                <w:rFonts w:ascii="Poppins" w:hAnsi="Poppins" w:cs="Poppins"/>
                <w:b/>
                <w:color w:val="009697"/>
                <w:sz w:val="24"/>
              </w:rPr>
              <w:t>Learning Strategies &amp; Objectives</w:t>
            </w:r>
          </w:p>
        </w:tc>
      </w:tr>
      <w:tr w:rsidR="00B52A1A" w14:paraId="7D495062" w14:textId="77777777" w:rsidTr="00AD2CC6">
        <w:tc>
          <w:tcPr>
            <w:tcW w:w="5125" w:type="dxa"/>
            <w:gridSpan w:val="2"/>
            <w:shd w:val="clear" w:color="auto" w:fill="666666"/>
            <w:vAlign w:val="center"/>
          </w:tcPr>
          <w:p w14:paraId="1E4AD6C9" w14:textId="77777777" w:rsidR="00B52A1A" w:rsidRDefault="00B52A1A" w:rsidP="00637446">
            <w:pPr>
              <w:jc w:val="center"/>
              <w:rPr>
                <w:rFonts w:ascii="Poppins" w:hAnsi="Poppins" w:cs="Poppins"/>
                <w:color w:val="666666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381E9152" w14:textId="77777777" w:rsidR="00B52A1A" w:rsidRPr="00637446" w:rsidRDefault="00B52A1A" w:rsidP="00637446">
            <w:pPr>
              <w:jc w:val="center"/>
              <w:rPr>
                <w:rFonts w:ascii="Poppins" w:hAnsi="Poppins" w:cs="Poppins"/>
                <w:color w:val="009697"/>
                <w:sz w:val="18"/>
              </w:rPr>
            </w:pPr>
            <w:r w:rsidRPr="00637446">
              <w:rPr>
                <w:rFonts w:ascii="Poppins" w:hAnsi="Poppins" w:cs="Poppins"/>
                <w:color w:val="009697"/>
                <w:sz w:val="18"/>
              </w:rPr>
              <w:t>Older Infants &amp; Toddlers</w:t>
            </w:r>
          </w:p>
        </w:tc>
        <w:tc>
          <w:tcPr>
            <w:tcW w:w="2518" w:type="dxa"/>
            <w:vAlign w:val="center"/>
          </w:tcPr>
          <w:p w14:paraId="07B9C864" w14:textId="77777777" w:rsidR="00B52A1A" w:rsidRPr="00637446" w:rsidRDefault="00B52A1A" w:rsidP="00637446">
            <w:pPr>
              <w:jc w:val="center"/>
              <w:rPr>
                <w:rFonts w:ascii="Poppins" w:hAnsi="Poppins" w:cs="Poppins"/>
                <w:color w:val="009697"/>
                <w:sz w:val="18"/>
              </w:rPr>
            </w:pPr>
            <w:r w:rsidRPr="00637446">
              <w:rPr>
                <w:rFonts w:ascii="Poppins" w:hAnsi="Poppins" w:cs="Poppins"/>
                <w:color w:val="009697"/>
                <w:sz w:val="18"/>
              </w:rPr>
              <w:t>Preschool &amp; School Age</w:t>
            </w:r>
          </w:p>
        </w:tc>
      </w:tr>
      <w:tr w:rsidR="00637446" w14:paraId="2B55A306" w14:textId="77777777" w:rsidTr="00AD2CC6">
        <w:trPr>
          <w:trHeight w:val="2033"/>
        </w:trPr>
        <w:tc>
          <w:tcPr>
            <w:tcW w:w="1525" w:type="dxa"/>
            <w:vMerge w:val="restart"/>
            <w:vAlign w:val="center"/>
          </w:tcPr>
          <w:p w14:paraId="009DB851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Welcome Centers &amp; Fine Motor</w:t>
            </w:r>
          </w:p>
          <w:p w14:paraId="3DB4A084" w14:textId="77777777" w:rsidR="00637446" w:rsidRPr="00637446" w:rsidRDefault="00637446" w:rsidP="00637446">
            <w:pPr>
              <w:rPr>
                <w:rFonts w:ascii="Poppins" w:hAnsi="Poppins" w:cs="Poppins"/>
                <w:i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i/>
                <w:color w:val="666666"/>
                <w:sz w:val="20"/>
                <w:szCs w:val="20"/>
              </w:rPr>
              <w:t>20 minutes</w:t>
            </w:r>
          </w:p>
        </w:tc>
        <w:tc>
          <w:tcPr>
            <w:tcW w:w="3600" w:type="dxa"/>
            <w:vAlign w:val="center"/>
          </w:tcPr>
          <w:p w14:paraId="557EBE6C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Blocks</w:t>
            </w:r>
          </w:p>
          <w:p w14:paraId="7A5C0BB3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Puzzles</w:t>
            </w:r>
          </w:p>
          <w:p w14:paraId="3839C365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Dolls</w:t>
            </w:r>
          </w:p>
          <w:p w14:paraId="1B09CCCA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Cars</w:t>
            </w:r>
          </w:p>
          <w:p w14:paraId="620225B7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W</w:t>
            </w:r>
            <w:r w:rsidRPr="00637446">
              <w:rPr>
                <w:rFonts w:ascii="Poppins" w:hAnsi="Poppins" w:cs="Poppins"/>
                <w:color w:val="666666"/>
                <w:sz w:val="20"/>
                <w:szCs w:val="20"/>
              </w:rPr>
              <w:t>ashable soft toys</w:t>
            </w:r>
          </w:p>
        </w:tc>
        <w:tc>
          <w:tcPr>
            <w:tcW w:w="2427" w:type="dxa"/>
            <w:vAlign w:val="center"/>
          </w:tcPr>
          <w:p w14:paraId="076DD080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Cognitive:</w:t>
            </w:r>
          </w:p>
          <w:p w14:paraId="1AE46B03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</w:p>
          <w:p w14:paraId="47EA0185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Manipulatives:</w:t>
            </w:r>
          </w:p>
        </w:tc>
        <w:tc>
          <w:tcPr>
            <w:tcW w:w="2518" w:type="dxa"/>
            <w:vAlign w:val="center"/>
          </w:tcPr>
          <w:p w14:paraId="77492454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Cognitive:</w:t>
            </w:r>
          </w:p>
          <w:p w14:paraId="4C03A2A0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</w:p>
          <w:p w14:paraId="4282B48F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Manipulatives:</w:t>
            </w:r>
          </w:p>
        </w:tc>
      </w:tr>
      <w:tr w:rsidR="00637446" w14:paraId="445CEBA1" w14:textId="77777777" w:rsidTr="00AD2CC6">
        <w:trPr>
          <w:trHeight w:val="1439"/>
        </w:trPr>
        <w:tc>
          <w:tcPr>
            <w:tcW w:w="1525" w:type="dxa"/>
            <w:vMerge/>
            <w:vAlign w:val="center"/>
          </w:tcPr>
          <w:p w14:paraId="0F5BE530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3742B44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Books</w:t>
            </w:r>
          </w:p>
          <w:p w14:paraId="2AACBED3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Puppets</w:t>
            </w:r>
          </w:p>
          <w:p w14:paraId="40216671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W</w:t>
            </w:r>
            <w:r w:rsidRPr="00637446">
              <w:rPr>
                <w:rFonts w:ascii="Poppins" w:hAnsi="Poppins" w:cs="Poppins"/>
                <w:color w:val="666666"/>
                <w:sz w:val="20"/>
                <w:szCs w:val="20"/>
              </w:rPr>
              <w:t>riting tools</w:t>
            </w:r>
          </w:p>
        </w:tc>
        <w:tc>
          <w:tcPr>
            <w:tcW w:w="2427" w:type="dxa"/>
            <w:vAlign w:val="center"/>
          </w:tcPr>
          <w:p w14:paraId="5C63C2F5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Language:</w:t>
            </w:r>
          </w:p>
          <w:p w14:paraId="7A3B1CE6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</w:p>
          <w:p w14:paraId="48D092F9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Literacy:</w:t>
            </w:r>
          </w:p>
        </w:tc>
        <w:tc>
          <w:tcPr>
            <w:tcW w:w="2518" w:type="dxa"/>
            <w:vAlign w:val="center"/>
          </w:tcPr>
          <w:p w14:paraId="04A33832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Language:</w:t>
            </w:r>
          </w:p>
          <w:p w14:paraId="04AF928F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</w:p>
          <w:p w14:paraId="5E963ADC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Literacy:</w:t>
            </w:r>
          </w:p>
        </w:tc>
      </w:tr>
      <w:tr w:rsidR="00637446" w14:paraId="1E09A200" w14:textId="77777777" w:rsidTr="00AD2CC6">
        <w:trPr>
          <w:trHeight w:val="1970"/>
        </w:trPr>
        <w:tc>
          <w:tcPr>
            <w:tcW w:w="1525" w:type="dxa"/>
            <w:vAlign w:val="center"/>
          </w:tcPr>
          <w:p w14:paraId="3BC853EF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Circle Time</w:t>
            </w:r>
          </w:p>
          <w:p w14:paraId="0F48C681" w14:textId="77777777" w:rsidR="00637446" w:rsidRPr="00637446" w:rsidRDefault="00637446" w:rsidP="00637446">
            <w:pPr>
              <w:rPr>
                <w:rFonts w:ascii="Poppins" w:hAnsi="Poppins" w:cs="Poppins"/>
                <w:i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i/>
                <w:color w:val="666666"/>
                <w:sz w:val="20"/>
                <w:szCs w:val="20"/>
              </w:rPr>
              <w:t>10 minutes</w:t>
            </w:r>
          </w:p>
        </w:tc>
        <w:tc>
          <w:tcPr>
            <w:tcW w:w="3600" w:type="dxa"/>
            <w:vAlign w:val="center"/>
          </w:tcPr>
          <w:p w14:paraId="75F3EBB2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Books and/or props</w:t>
            </w:r>
          </w:p>
          <w:p w14:paraId="29A60BA5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Musical Instruments</w:t>
            </w:r>
          </w:p>
          <w:p w14:paraId="621975B5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(Yoga)</w:t>
            </w:r>
          </w:p>
        </w:tc>
        <w:tc>
          <w:tcPr>
            <w:tcW w:w="4945" w:type="dxa"/>
            <w:gridSpan w:val="2"/>
            <w:vAlign w:val="center"/>
          </w:tcPr>
          <w:p w14:paraId="05C58683" w14:textId="77777777" w:rsid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Song:</w:t>
            </w:r>
          </w:p>
          <w:p w14:paraId="05C5F655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</w:p>
          <w:p w14:paraId="1687CAD6" w14:textId="77777777" w:rsid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Story:</w:t>
            </w:r>
          </w:p>
          <w:p w14:paraId="727D30CE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</w:p>
          <w:p w14:paraId="47C65076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Music &amp; Movement:</w:t>
            </w:r>
          </w:p>
        </w:tc>
      </w:tr>
      <w:tr w:rsidR="00637446" w:rsidRPr="00637446" w14:paraId="0244D7D7" w14:textId="77777777" w:rsidTr="00AD2CC6">
        <w:trPr>
          <w:trHeight w:val="1709"/>
        </w:trPr>
        <w:tc>
          <w:tcPr>
            <w:tcW w:w="1525" w:type="dxa"/>
            <w:vAlign w:val="center"/>
          </w:tcPr>
          <w:p w14:paraId="72989963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Snack</w:t>
            </w:r>
          </w:p>
          <w:p w14:paraId="63415E6D" w14:textId="77777777" w:rsidR="00637446" w:rsidRPr="00637446" w:rsidRDefault="00637446" w:rsidP="00637446">
            <w:pPr>
              <w:rPr>
                <w:rFonts w:ascii="Poppins" w:hAnsi="Poppins" w:cs="Poppins"/>
                <w:i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i/>
                <w:color w:val="666666"/>
                <w:sz w:val="20"/>
                <w:szCs w:val="20"/>
              </w:rPr>
              <w:t>10 minutes</w:t>
            </w:r>
          </w:p>
        </w:tc>
        <w:tc>
          <w:tcPr>
            <w:tcW w:w="3600" w:type="dxa"/>
            <w:vAlign w:val="center"/>
          </w:tcPr>
          <w:p w14:paraId="5DD0785A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Crackers</w:t>
            </w:r>
          </w:p>
          <w:p w14:paraId="21A5FF18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Cookies</w:t>
            </w:r>
          </w:p>
          <w:p w14:paraId="783812DB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Water</w:t>
            </w:r>
          </w:p>
          <w:p w14:paraId="1A386548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Cold Snacks</w:t>
            </w:r>
          </w:p>
        </w:tc>
        <w:tc>
          <w:tcPr>
            <w:tcW w:w="4945" w:type="dxa"/>
            <w:gridSpan w:val="2"/>
            <w:vAlign w:val="center"/>
          </w:tcPr>
          <w:p w14:paraId="0092293E" w14:textId="77777777" w:rsidR="00637446" w:rsidRPr="00D92F51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 w:rsidRPr="00D92F51">
              <w:rPr>
                <w:rFonts w:ascii="Poppins" w:hAnsi="Poppins" w:cs="Poppins"/>
                <w:color w:val="666666"/>
                <w:sz w:val="20"/>
                <w:szCs w:val="20"/>
              </w:rPr>
              <w:t>(Story)</w:t>
            </w:r>
          </w:p>
        </w:tc>
      </w:tr>
      <w:tr w:rsidR="00637446" w:rsidRPr="00637446" w14:paraId="7DEF54CC" w14:textId="77777777" w:rsidTr="00AD2CC6">
        <w:trPr>
          <w:trHeight w:val="1421"/>
        </w:trPr>
        <w:tc>
          <w:tcPr>
            <w:tcW w:w="1525" w:type="dxa"/>
            <w:vMerge w:val="restart"/>
            <w:vAlign w:val="center"/>
          </w:tcPr>
          <w:p w14:paraId="2618FBF2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Small Group Activities</w:t>
            </w:r>
          </w:p>
          <w:p w14:paraId="278631AA" w14:textId="77777777" w:rsidR="00637446" w:rsidRPr="00637446" w:rsidRDefault="00637446" w:rsidP="00637446">
            <w:pPr>
              <w:rPr>
                <w:rFonts w:ascii="Poppins" w:hAnsi="Poppins" w:cs="Poppins"/>
                <w:i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i/>
                <w:color w:val="666666"/>
                <w:sz w:val="20"/>
                <w:szCs w:val="20"/>
              </w:rPr>
              <w:t>40 minutes</w:t>
            </w:r>
          </w:p>
        </w:tc>
        <w:tc>
          <w:tcPr>
            <w:tcW w:w="3600" w:type="dxa"/>
            <w:vAlign w:val="center"/>
          </w:tcPr>
          <w:p w14:paraId="622C2188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Creative Arts</w:t>
            </w:r>
          </w:p>
          <w:p w14:paraId="520F4DA3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Art Supplies</w:t>
            </w:r>
          </w:p>
          <w:p w14:paraId="302245AD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Paper</w:t>
            </w:r>
          </w:p>
          <w:p w14:paraId="2DD7C10F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Washable Paint</w:t>
            </w:r>
          </w:p>
        </w:tc>
        <w:tc>
          <w:tcPr>
            <w:tcW w:w="2427" w:type="dxa"/>
            <w:vAlign w:val="center"/>
          </w:tcPr>
          <w:p w14:paraId="491633AA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3C8EB14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</w:tr>
      <w:tr w:rsidR="00637446" w:rsidRPr="00637446" w14:paraId="5DE6FBD4" w14:textId="77777777" w:rsidTr="00AD2CC6">
        <w:trPr>
          <w:trHeight w:val="1880"/>
        </w:trPr>
        <w:tc>
          <w:tcPr>
            <w:tcW w:w="1525" w:type="dxa"/>
            <w:vMerge/>
            <w:vAlign w:val="center"/>
          </w:tcPr>
          <w:p w14:paraId="61952419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3196B504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Mathematics</w:t>
            </w:r>
          </w:p>
          <w:p w14:paraId="7DAB1D70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Counting</w:t>
            </w:r>
          </w:p>
          <w:p w14:paraId="28953A5D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Numerals</w:t>
            </w:r>
          </w:p>
          <w:p w14:paraId="7FECD22E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Shapes</w:t>
            </w:r>
          </w:p>
          <w:p w14:paraId="3B482B18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Measuring</w:t>
            </w:r>
          </w:p>
        </w:tc>
        <w:tc>
          <w:tcPr>
            <w:tcW w:w="2427" w:type="dxa"/>
            <w:vAlign w:val="center"/>
          </w:tcPr>
          <w:p w14:paraId="5AA9FF46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6B30C2D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</w:tr>
      <w:tr w:rsidR="00637446" w:rsidRPr="00637446" w14:paraId="44393EC9" w14:textId="77777777" w:rsidTr="00AD2CC6">
        <w:trPr>
          <w:trHeight w:val="1070"/>
        </w:trPr>
        <w:tc>
          <w:tcPr>
            <w:tcW w:w="1525" w:type="dxa"/>
            <w:vMerge/>
            <w:vAlign w:val="center"/>
          </w:tcPr>
          <w:p w14:paraId="0157D9EC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24FE769" w14:textId="77777777" w:rsidR="00637446" w:rsidRPr="00637446" w:rsidRDefault="0063744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63744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Sensory &amp; Science</w:t>
            </w:r>
          </w:p>
          <w:p w14:paraId="6E6D7538" w14:textId="77777777" w:rsid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Exploration &amp; Investigation Tools</w:t>
            </w:r>
          </w:p>
        </w:tc>
        <w:tc>
          <w:tcPr>
            <w:tcW w:w="2427" w:type="dxa"/>
            <w:vAlign w:val="center"/>
          </w:tcPr>
          <w:p w14:paraId="7836D505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6A972A28" w14:textId="77777777" w:rsidR="00637446" w:rsidRPr="00637446" w:rsidRDefault="0063744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</w:tr>
      <w:tr w:rsidR="00341AF7" w:rsidRPr="00637446" w14:paraId="638CC55E" w14:textId="77777777" w:rsidTr="00AD2CC6">
        <w:trPr>
          <w:trHeight w:val="2249"/>
        </w:trPr>
        <w:tc>
          <w:tcPr>
            <w:tcW w:w="1525" w:type="dxa"/>
            <w:vAlign w:val="center"/>
          </w:tcPr>
          <w:p w14:paraId="2454FCE2" w14:textId="77777777" w:rsidR="00341AF7" w:rsidRPr="00341AF7" w:rsidRDefault="00341AF7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341AF7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Physical</w:t>
            </w:r>
          </w:p>
          <w:p w14:paraId="502963FE" w14:textId="77777777" w:rsidR="00341AF7" w:rsidRDefault="00341AF7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color w:val="666666"/>
                <w:sz w:val="20"/>
                <w:szCs w:val="20"/>
              </w:rPr>
              <w:t>(Indoor and/or Outdoor)</w:t>
            </w:r>
          </w:p>
          <w:p w14:paraId="42279368" w14:textId="08C376CC" w:rsidR="00341AF7" w:rsidRPr="00341AF7" w:rsidRDefault="00341AF7" w:rsidP="00637446">
            <w:pPr>
              <w:rPr>
                <w:rFonts w:ascii="Poppins" w:hAnsi="Poppins" w:cs="Poppins"/>
                <w:i/>
                <w:color w:val="666666"/>
                <w:sz w:val="20"/>
                <w:szCs w:val="20"/>
              </w:rPr>
            </w:pPr>
            <w:r w:rsidRPr="00341AF7">
              <w:rPr>
                <w:rFonts w:ascii="Poppins" w:hAnsi="Poppins" w:cs="Poppins"/>
                <w:i/>
                <w:color w:val="666666"/>
                <w:sz w:val="20"/>
                <w:szCs w:val="20"/>
              </w:rPr>
              <w:t>15 minutes</w:t>
            </w:r>
          </w:p>
        </w:tc>
        <w:tc>
          <w:tcPr>
            <w:tcW w:w="3600" w:type="dxa"/>
            <w:vAlign w:val="center"/>
          </w:tcPr>
          <w:p w14:paraId="041D5371" w14:textId="77777777" w:rsidR="00341AF7" w:rsidRDefault="00AD2CC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Gross Motors</w:t>
            </w:r>
          </w:p>
          <w:p w14:paraId="53A73422" w14:textId="77777777" w:rsidR="00AD2CC6" w:rsidRPr="00AD2CC6" w:rsidRDefault="00AD2CC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 w:rsidRPr="00AD2CC6">
              <w:rPr>
                <w:rFonts w:ascii="Poppins" w:hAnsi="Poppins" w:cs="Poppins"/>
                <w:color w:val="666666"/>
                <w:sz w:val="20"/>
                <w:szCs w:val="20"/>
              </w:rPr>
              <w:t>Rubber/soft balls</w:t>
            </w:r>
          </w:p>
          <w:p w14:paraId="1868208F" w14:textId="77777777" w:rsidR="00AD2CC6" w:rsidRPr="00AD2CC6" w:rsidRDefault="00AD2CC6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  <w:r w:rsidRPr="00AD2CC6">
              <w:rPr>
                <w:rFonts w:ascii="Poppins" w:hAnsi="Poppins" w:cs="Poppins"/>
                <w:color w:val="666666"/>
                <w:sz w:val="20"/>
                <w:szCs w:val="20"/>
              </w:rPr>
              <w:t>Equipment for large muscle</w:t>
            </w:r>
          </w:p>
          <w:p w14:paraId="034EC28B" w14:textId="42CEA6BC" w:rsidR="00AD2CC6" w:rsidRPr="00637446" w:rsidRDefault="00AD2CC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AD2CC6">
              <w:rPr>
                <w:rFonts w:ascii="Poppins" w:hAnsi="Poppins" w:cs="Poppins"/>
                <w:color w:val="666666"/>
                <w:sz w:val="20"/>
                <w:szCs w:val="20"/>
              </w:rPr>
              <w:t>(Yoga)</w:t>
            </w:r>
          </w:p>
        </w:tc>
        <w:tc>
          <w:tcPr>
            <w:tcW w:w="2427" w:type="dxa"/>
            <w:vAlign w:val="center"/>
          </w:tcPr>
          <w:p w14:paraId="7F8A0617" w14:textId="77777777" w:rsidR="00341AF7" w:rsidRPr="00637446" w:rsidRDefault="00341AF7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6D189804" w14:textId="77777777" w:rsidR="00341AF7" w:rsidRPr="00637446" w:rsidRDefault="00341AF7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</w:tr>
      <w:tr w:rsidR="00341AF7" w:rsidRPr="00637446" w14:paraId="3DFF6840" w14:textId="77777777" w:rsidTr="00AD2CC6">
        <w:trPr>
          <w:trHeight w:val="1070"/>
        </w:trPr>
        <w:tc>
          <w:tcPr>
            <w:tcW w:w="1525" w:type="dxa"/>
            <w:vAlign w:val="center"/>
          </w:tcPr>
          <w:p w14:paraId="2A7C80FD" w14:textId="5E79E285" w:rsidR="00341AF7" w:rsidRPr="00AD2CC6" w:rsidRDefault="00AD2CC6" w:rsidP="00637446">
            <w:pPr>
              <w:rPr>
                <w:rFonts w:ascii="Poppins" w:hAnsi="Poppins" w:cs="Poppins"/>
                <w:i/>
                <w:color w:val="666666"/>
                <w:sz w:val="20"/>
                <w:szCs w:val="20"/>
              </w:rPr>
            </w:pPr>
            <w:r w:rsidRPr="00AD2CC6">
              <w:rPr>
                <w:rFonts w:ascii="Poppins" w:hAnsi="Poppins" w:cs="Poppins"/>
                <w:i/>
                <w:color w:val="666666"/>
                <w:sz w:val="20"/>
                <w:szCs w:val="20"/>
              </w:rPr>
              <w:t>20 minutes</w:t>
            </w:r>
          </w:p>
        </w:tc>
        <w:tc>
          <w:tcPr>
            <w:tcW w:w="3600" w:type="dxa"/>
            <w:vAlign w:val="center"/>
          </w:tcPr>
          <w:p w14:paraId="056D3B96" w14:textId="42188BD1" w:rsidR="00341AF7" w:rsidRPr="00637446" w:rsidRDefault="00AD2CC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Leaps &amp; Bounds w/ Participants</w:t>
            </w:r>
          </w:p>
        </w:tc>
        <w:tc>
          <w:tcPr>
            <w:tcW w:w="2427" w:type="dxa"/>
            <w:vAlign w:val="center"/>
          </w:tcPr>
          <w:p w14:paraId="4A939C85" w14:textId="77777777" w:rsidR="00341AF7" w:rsidRPr="00637446" w:rsidRDefault="00341AF7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1BE8688B" w14:textId="77777777" w:rsidR="00341AF7" w:rsidRPr="00637446" w:rsidRDefault="00341AF7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</w:tr>
      <w:tr w:rsidR="00341AF7" w:rsidRPr="00637446" w14:paraId="771E8835" w14:textId="77777777" w:rsidTr="00AD2CC6">
        <w:trPr>
          <w:trHeight w:val="1070"/>
        </w:trPr>
        <w:tc>
          <w:tcPr>
            <w:tcW w:w="1525" w:type="dxa"/>
            <w:vAlign w:val="center"/>
          </w:tcPr>
          <w:p w14:paraId="0A4F2B3B" w14:textId="3317DE00" w:rsidR="00341AF7" w:rsidRPr="00AD2CC6" w:rsidRDefault="00AD2CC6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  <w:r w:rsidRPr="00AD2CC6">
              <w:rPr>
                <w:rFonts w:ascii="Poppins" w:hAnsi="Poppins" w:cs="Poppins"/>
                <w:b/>
                <w:color w:val="666666"/>
                <w:sz w:val="20"/>
                <w:szCs w:val="20"/>
              </w:rPr>
              <w:t>Others:</w:t>
            </w:r>
          </w:p>
        </w:tc>
        <w:tc>
          <w:tcPr>
            <w:tcW w:w="3600" w:type="dxa"/>
            <w:vAlign w:val="center"/>
          </w:tcPr>
          <w:p w14:paraId="1A3A30F5" w14:textId="77777777" w:rsidR="00341AF7" w:rsidRPr="00637446" w:rsidRDefault="00341AF7" w:rsidP="00637446">
            <w:pPr>
              <w:rPr>
                <w:rFonts w:ascii="Poppins" w:hAnsi="Poppins" w:cs="Poppins"/>
                <w:b/>
                <w:color w:val="666666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14:paraId="4574D529" w14:textId="77777777" w:rsidR="00341AF7" w:rsidRPr="00637446" w:rsidRDefault="00341AF7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2E225B8A" w14:textId="77777777" w:rsidR="00341AF7" w:rsidRPr="00637446" w:rsidRDefault="00341AF7" w:rsidP="00637446">
            <w:pPr>
              <w:rPr>
                <w:rFonts w:ascii="Poppins" w:hAnsi="Poppins" w:cs="Poppins"/>
                <w:color w:val="666666"/>
                <w:sz w:val="20"/>
                <w:szCs w:val="20"/>
              </w:rPr>
            </w:pPr>
          </w:p>
        </w:tc>
      </w:tr>
    </w:tbl>
    <w:p w14:paraId="70B06B53" w14:textId="6559E100" w:rsidR="00CF79A5" w:rsidRDefault="00CF79A5" w:rsidP="00CF79A5">
      <w:pPr>
        <w:spacing w:line="240" w:lineRule="auto"/>
        <w:rPr>
          <w:rFonts w:ascii="Rubik" w:hAnsi="Rubik" w:cs="Rubik"/>
          <w:b/>
          <w:color w:val="009697"/>
          <w:sz w:val="20"/>
          <w:szCs w:val="20"/>
        </w:rPr>
      </w:pPr>
    </w:p>
    <w:p w14:paraId="4419AED1" w14:textId="2F1E66B0" w:rsidR="00AD2CC6" w:rsidRDefault="00AD2CC6" w:rsidP="00CF79A5">
      <w:pPr>
        <w:spacing w:line="240" w:lineRule="auto"/>
        <w:rPr>
          <w:rFonts w:ascii="Rubik" w:hAnsi="Rubik" w:cs="Rubik"/>
          <w:b/>
          <w:color w:val="009697"/>
          <w:sz w:val="20"/>
          <w:szCs w:val="20"/>
        </w:rPr>
      </w:pPr>
    </w:p>
    <w:p w14:paraId="3C562B4E" w14:textId="77777777" w:rsidR="00AD2CC6" w:rsidRPr="00637446" w:rsidRDefault="00AD2CC6" w:rsidP="00CF79A5">
      <w:pPr>
        <w:spacing w:line="240" w:lineRule="auto"/>
        <w:rPr>
          <w:rFonts w:ascii="Rubik" w:hAnsi="Rubik" w:cs="Rubik"/>
          <w:b/>
          <w:color w:val="009697"/>
          <w:sz w:val="20"/>
          <w:szCs w:val="20"/>
        </w:rPr>
      </w:pPr>
    </w:p>
    <w:p w14:paraId="3B123A00" w14:textId="77777777" w:rsidR="00CF79A5" w:rsidRPr="00CF79A5" w:rsidRDefault="00CF79A5" w:rsidP="00CF79A5">
      <w:pPr>
        <w:spacing w:line="240" w:lineRule="auto"/>
        <w:jc w:val="center"/>
        <w:rPr>
          <w:rFonts w:ascii="Rubik" w:hAnsi="Rubik" w:cs="Rubik"/>
          <w:b/>
          <w:color w:val="009697"/>
          <w:sz w:val="32"/>
        </w:rPr>
      </w:pPr>
    </w:p>
    <w:sectPr w:rsidR="00CF79A5" w:rsidRPr="00CF79A5" w:rsidSect="00CF79A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variable"/>
    <w:sig w:usb0="A0000A6F" w:usb1="4000205B" w:usb2="00000000" w:usb3="00000000" w:csb0="000000B7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A5"/>
    <w:rsid w:val="00341AF7"/>
    <w:rsid w:val="00637446"/>
    <w:rsid w:val="0072512F"/>
    <w:rsid w:val="00AD2CC6"/>
    <w:rsid w:val="00B52A1A"/>
    <w:rsid w:val="00CF79A5"/>
    <w:rsid w:val="00D92F51"/>
    <w:rsid w:val="00D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7E5"/>
  <w15:chartTrackingRefBased/>
  <w15:docId w15:val="{E5B02CF6-6967-4012-B9C6-840F9489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1ed2bda-0607-45d6-9166-5fc02db12392" xsi:nil="true"/>
    <_ip_UnifiedCompliancePolicyProperties xmlns="http://schemas.microsoft.com/sharepoint/v3" xsi:nil="true"/>
    <SharedWithUsers xmlns="e996fdb5-cbf7-47eb-8572-016e2773d410">
      <UserInfo>
        <DisplayName>Blanca Calderon</DisplayName>
        <AccountId>244</AccountId>
        <AccountType/>
      </UserInfo>
      <UserInfo>
        <DisplayName>Michelle McKinley</DisplayName>
        <AccountId>240</AccountId>
        <AccountType/>
      </UserInfo>
    </SharedWithUsers>
    <MediaLengthInSeconds xmlns="31ed2bda-0607-45d6-9166-5fc02db123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20A9A07612D4FB5405A4A5737E45D" ma:contentTypeVersion="16" ma:contentTypeDescription="Create a new document." ma:contentTypeScope="" ma:versionID="d19cb0cfbd396006fb4f9370a6f8c517">
  <xsd:schema xmlns:xsd="http://www.w3.org/2001/XMLSchema" xmlns:xs="http://www.w3.org/2001/XMLSchema" xmlns:p="http://schemas.microsoft.com/office/2006/metadata/properties" xmlns:ns1="http://schemas.microsoft.com/sharepoint/v3" xmlns:ns2="31ed2bda-0607-45d6-9166-5fc02db12392" xmlns:ns3="e996fdb5-cbf7-47eb-8572-016e2773d410" targetNamespace="http://schemas.microsoft.com/office/2006/metadata/properties" ma:root="true" ma:fieldsID="30ac2a8227e8e030ecaad8385fc63e4d" ns1:_="" ns2:_="" ns3:_="">
    <xsd:import namespace="http://schemas.microsoft.com/sharepoint/v3"/>
    <xsd:import namespace="31ed2bda-0607-45d6-9166-5fc02db12392"/>
    <xsd:import namespace="e996fdb5-cbf7-47eb-8572-016e2773d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2bda-0607-45d6-9166-5fc02db12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6fdb5-cbf7-47eb-8572-016e2773d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4E910-E24C-4AAA-A755-A101E7DD2F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ed2bda-0607-45d6-9166-5fc02db12392"/>
    <ds:schemaRef ds:uri="e996fdb5-cbf7-47eb-8572-016e2773d410"/>
  </ds:schemaRefs>
</ds:datastoreItem>
</file>

<file path=customXml/itemProps2.xml><?xml version="1.0" encoding="utf-8"?>
<ds:datastoreItem xmlns:ds="http://schemas.openxmlformats.org/officeDocument/2006/customXml" ds:itemID="{9AF4558A-C1D1-4FFA-A44D-EB1627A4C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3A076-6073-4C49-91AA-030ED727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ed2bda-0607-45d6-9166-5fc02db12392"/>
    <ds:schemaRef ds:uri="e996fdb5-cbf7-47eb-8572-016e2773d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Lovett</dc:creator>
  <cp:keywords/>
  <dc:description/>
  <cp:lastModifiedBy>Michelle McKinley</cp:lastModifiedBy>
  <cp:revision>2</cp:revision>
  <dcterms:created xsi:type="dcterms:W3CDTF">2021-12-17T16:41:00Z</dcterms:created>
  <dcterms:modified xsi:type="dcterms:W3CDTF">2021-12-17T16:41:00Z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0x0101002A420A9A07612D4FB5405A4A5737E45D</vt:lpwstr>
  </property>
  <property fmtid="{D5CDD505-2E9C-101B-9397-08002B2CF9AE}" pid="3" name="Order">
    <vt:r8>34022200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